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7189B" w14:textId="157A52AC" w:rsidR="00241443" w:rsidRDefault="003853A2">
      <w:pPr>
        <w:tabs>
          <w:tab w:val="left" w:pos="795"/>
          <w:tab w:val="center" w:pos="4513"/>
        </w:tabs>
        <w:spacing w:after="0" w:line="240" w:lineRule="auto"/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  <w:t xml:space="preserve">                         </w:t>
      </w:r>
    </w:p>
    <w:p w14:paraId="37E7D524" w14:textId="77777777" w:rsidR="00241443" w:rsidRDefault="00241443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53E88FF5" w14:textId="77777777" w:rsidR="00241443" w:rsidRDefault="00241443">
      <w:pPr>
        <w:spacing w:after="0" w:line="240" w:lineRule="auto"/>
        <w:jc w:val="center"/>
        <w:rPr>
          <w:rFonts w:ascii="Arial Narrow" w:eastAsia="Arial Narrow" w:hAnsi="Arial Narrow" w:cs="Arial Narrow"/>
        </w:rPr>
      </w:pPr>
    </w:p>
    <w:p w14:paraId="1BE78798" w14:textId="77777777" w:rsidR="00241443" w:rsidRPr="00AC6239" w:rsidRDefault="003853A2">
      <w:pPr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AC6239">
        <w:rPr>
          <w:rFonts w:ascii="Arial" w:hAnsi="Arial" w:cs="Arial"/>
          <w:b/>
          <w:bCs/>
          <w:sz w:val="28"/>
          <w:szCs w:val="28"/>
        </w:rPr>
        <w:t>Investigation Report</w:t>
      </w:r>
    </w:p>
    <w:p w14:paraId="1C4980AD" w14:textId="77777777" w:rsidR="00241443" w:rsidRPr="00AC6239" w:rsidRDefault="00241443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</w:p>
    <w:p w14:paraId="4ADA3800" w14:textId="1A97D7D3" w:rsidR="00241443" w:rsidRPr="00AC6239" w:rsidRDefault="00CA0179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[</w:t>
      </w:r>
      <w:r w:rsidR="003853A2" w:rsidRPr="00AC6239">
        <w:rPr>
          <w:rFonts w:ascii="Arial" w:hAnsi="Arial" w:cs="Arial"/>
          <w:b/>
          <w:bCs/>
        </w:rPr>
        <w:t>Reference number/Name of Sport</w:t>
      </w:r>
      <w:r w:rsidRPr="00AC6239">
        <w:rPr>
          <w:rFonts w:ascii="Arial" w:hAnsi="Arial" w:cs="Arial"/>
          <w:b/>
          <w:bCs/>
        </w:rPr>
        <w:t>]</w:t>
      </w:r>
    </w:p>
    <w:p w14:paraId="30A338F5" w14:textId="77777777" w:rsidR="00241443" w:rsidRPr="00AC6239" w:rsidRDefault="00241443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</w:p>
    <w:p w14:paraId="00CCEA7F" w14:textId="77777777" w:rsidR="00241443" w:rsidRPr="00AC6239" w:rsidRDefault="003853A2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Restricted (when complete)</w:t>
      </w:r>
    </w:p>
    <w:p w14:paraId="504CB54B" w14:textId="77777777" w:rsidR="00241443" w:rsidRPr="00AC6239" w:rsidRDefault="00241443">
      <w:pPr>
        <w:spacing w:after="0" w:line="240" w:lineRule="auto"/>
        <w:jc w:val="center"/>
        <w:rPr>
          <w:rFonts w:ascii="Arial" w:eastAsia="Arial" w:hAnsi="Arial" w:cs="Arial"/>
        </w:rPr>
      </w:pPr>
    </w:p>
    <w:p w14:paraId="29D3F011" w14:textId="72FF7E23" w:rsidR="00241443" w:rsidRPr="00AC6239" w:rsidRDefault="00241443">
      <w:pPr>
        <w:spacing w:after="0" w:line="240" w:lineRule="auto"/>
        <w:jc w:val="center"/>
        <w:rPr>
          <w:rFonts w:ascii="Arial" w:eastAsia="Arial" w:hAnsi="Arial" w:cs="Arial"/>
        </w:rPr>
      </w:pPr>
    </w:p>
    <w:p w14:paraId="4E96F063" w14:textId="77777777" w:rsidR="00DE6999" w:rsidRPr="00AC6239" w:rsidRDefault="00DE6999">
      <w:pPr>
        <w:spacing w:after="0" w:line="240" w:lineRule="auto"/>
        <w:jc w:val="center"/>
        <w:rPr>
          <w:rFonts w:ascii="Arial" w:eastAsia="Arial" w:hAnsi="Arial" w:cs="Arial"/>
        </w:rPr>
      </w:pPr>
    </w:p>
    <w:p w14:paraId="42AD77BE" w14:textId="77777777" w:rsidR="00241443" w:rsidRPr="00AC6239" w:rsidRDefault="00241443">
      <w:pPr>
        <w:widowControl w:val="0"/>
        <w:spacing w:after="0" w:line="240" w:lineRule="auto"/>
        <w:ind w:left="250" w:hanging="250"/>
        <w:jc w:val="center"/>
        <w:rPr>
          <w:rFonts w:ascii="Arial" w:eastAsia="Arial" w:hAnsi="Arial" w:cs="Arial"/>
        </w:rPr>
      </w:pPr>
    </w:p>
    <w:p w14:paraId="13D79D60" w14:textId="77777777" w:rsidR="00241443" w:rsidRPr="00AC6239" w:rsidRDefault="003853A2">
      <w:pPr>
        <w:widowControl w:val="0"/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 xml:space="preserve">Contents </w:t>
      </w:r>
    </w:p>
    <w:p w14:paraId="51BD2E30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" w:hAnsi="Arial" w:cs="Arial"/>
        </w:rPr>
      </w:pPr>
    </w:p>
    <w:p w14:paraId="61A1B7C2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" w:hAnsi="Arial" w:cs="Arial"/>
        </w:rPr>
      </w:pPr>
    </w:p>
    <w:p w14:paraId="141382E4" w14:textId="77777777" w:rsidR="00241443" w:rsidRPr="00AC6239" w:rsidRDefault="003853A2">
      <w:pPr>
        <w:widowControl w:val="0"/>
        <w:numPr>
          <w:ilvl w:val="0"/>
          <w:numId w:val="2"/>
        </w:numPr>
        <w:spacing w:after="0" w:line="48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Introduction and Context</w:t>
      </w:r>
    </w:p>
    <w:p w14:paraId="4B913081" w14:textId="77777777" w:rsidR="00241443" w:rsidRPr="00AC6239" w:rsidRDefault="003853A2">
      <w:pPr>
        <w:widowControl w:val="0"/>
        <w:numPr>
          <w:ilvl w:val="0"/>
          <w:numId w:val="2"/>
        </w:numPr>
        <w:spacing w:after="0" w:line="48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Terms of Reference/Purpose</w:t>
      </w:r>
    </w:p>
    <w:p w14:paraId="1BFEB03D" w14:textId="77777777" w:rsidR="00241443" w:rsidRPr="00AC6239" w:rsidRDefault="003853A2">
      <w:pPr>
        <w:widowControl w:val="0"/>
        <w:numPr>
          <w:ilvl w:val="0"/>
          <w:numId w:val="2"/>
        </w:numPr>
        <w:spacing w:after="0" w:line="48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Documents Received/Considered</w:t>
      </w:r>
    </w:p>
    <w:p w14:paraId="14BBD2CE" w14:textId="77777777" w:rsidR="00241443" w:rsidRPr="00AC6239" w:rsidRDefault="003853A2">
      <w:pPr>
        <w:widowControl w:val="0"/>
        <w:numPr>
          <w:ilvl w:val="0"/>
          <w:numId w:val="2"/>
        </w:numPr>
        <w:spacing w:after="0" w:line="48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Presenting Circumstances</w:t>
      </w:r>
    </w:p>
    <w:p w14:paraId="0492D69F" w14:textId="77777777" w:rsidR="00241443" w:rsidRPr="00AC6239" w:rsidRDefault="003853A2">
      <w:pPr>
        <w:widowControl w:val="0"/>
        <w:numPr>
          <w:ilvl w:val="0"/>
          <w:numId w:val="2"/>
        </w:numPr>
        <w:spacing w:after="0" w:line="48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 xml:space="preserve">Complainant and Witness Strategy </w:t>
      </w:r>
    </w:p>
    <w:p w14:paraId="10404491" w14:textId="6657F72D" w:rsidR="00241443" w:rsidRPr="00AC6239" w:rsidRDefault="00B209AF">
      <w:pPr>
        <w:widowControl w:val="0"/>
        <w:numPr>
          <w:ilvl w:val="0"/>
          <w:numId w:val="2"/>
        </w:numPr>
        <w:spacing w:after="0" w:line="48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 xml:space="preserve">Subject of Concern </w:t>
      </w:r>
    </w:p>
    <w:p w14:paraId="0C932800" w14:textId="77777777" w:rsidR="00241443" w:rsidRPr="00AC6239" w:rsidRDefault="003853A2">
      <w:pPr>
        <w:widowControl w:val="0"/>
        <w:numPr>
          <w:ilvl w:val="0"/>
          <w:numId w:val="2"/>
        </w:numPr>
        <w:spacing w:after="0" w:line="48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Exhibit List/Unused Material</w:t>
      </w:r>
    </w:p>
    <w:p w14:paraId="047239C2" w14:textId="77777777" w:rsidR="00241443" w:rsidRPr="00AC6239" w:rsidRDefault="003853A2">
      <w:pPr>
        <w:widowControl w:val="0"/>
        <w:numPr>
          <w:ilvl w:val="0"/>
          <w:numId w:val="2"/>
        </w:numPr>
        <w:spacing w:after="0" w:line="48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Findings</w:t>
      </w:r>
    </w:p>
    <w:p w14:paraId="2D1E6BF8" w14:textId="77777777" w:rsidR="00241443" w:rsidRPr="00AC6239" w:rsidRDefault="003853A2">
      <w:pPr>
        <w:widowControl w:val="0"/>
        <w:numPr>
          <w:ilvl w:val="0"/>
          <w:numId w:val="2"/>
        </w:numPr>
        <w:spacing w:after="0" w:line="48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Recommendations</w:t>
      </w:r>
    </w:p>
    <w:p w14:paraId="0320CE2F" w14:textId="77777777" w:rsidR="00241443" w:rsidRPr="00AC6239" w:rsidRDefault="00241443">
      <w:pPr>
        <w:spacing w:after="0" w:line="240" w:lineRule="auto"/>
        <w:ind w:left="142"/>
        <w:rPr>
          <w:rFonts w:ascii="Arial" w:eastAsia="Arial Narrow" w:hAnsi="Arial" w:cs="Arial"/>
        </w:rPr>
      </w:pPr>
    </w:p>
    <w:p w14:paraId="1C928052" w14:textId="77777777" w:rsidR="00241443" w:rsidRPr="00AC6239" w:rsidRDefault="00241443">
      <w:pPr>
        <w:widowControl w:val="0"/>
        <w:spacing w:after="0" w:line="240" w:lineRule="auto"/>
        <w:ind w:left="250" w:hanging="250"/>
        <w:rPr>
          <w:rFonts w:ascii="Arial" w:eastAsia="Arial Narrow" w:hAnsi="Arial" w:cs="Arial"/>
        </w:rPr>
      </w:pPr>
    </w:p>
    <w:p w14:paraId="3B5199D1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4486B11B" w14:textId="77777777" w:rsidR="00241443" w:rsidRPr="00AC6239" w:rsidRDefault="00241443">
      <w:pPr>
        <w:spacing w:after="0" w:line="240" w:lineRule="auto"/>
        <w:rPr>
          <w:rFonts w:ascii="Arial" w:eastAsia="Arial Narrow" w:hAnsi="Arial" w:cs="Arial"/>
        </w:rPr>
      </w:pPr>
    </w:p>
    <w:p w14:paraId="7E452BE7" w14:textId="77777777" w:rsidR="00241443" w:rsidRPr="00AC6239" w:rsidRDefault="00241443">
      <w:pPr>
        <w:widowControl w:val="0"/>
        <w:spacing w:after="0" w:line="240" w:lineRule="auto"/>
        <w:ind w:left="250" w:hanging="250"/>
        <w:rPr>
          <w:rFonts w:ascii="Arial" w:eastAsia="Arial Narrow" w:hAnsi="Arial" w:cs="Arial"/>
        </w:rPr>
      </w:pPr>
    </w:p>
    <w:p w14:paraId="3EB2279E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53A6A50D" w14:textId="77777777" w:rsidR="00241443" w:rsidRPr="00AC6239" w:rsidRDefault="00241443">
      <w:pPr>
        <w:spacing w:after="0" w:line="240" w:lineRule="auto"/>
        <w:rPr>
          <w:rFonts w:ascii="Arial" w:eastAsia="Arial Narrow" w:hAnsi="Arial" w:cs="Arial"/>
        </w:rPr>
      </w:pPr>
    </w:p>
    <w:p w14:paraId="3B16B698" w14:textId="77777777" w:rsidR="00241443" w:rsidRPr="00AC6239" w:rsidRDefault="00241443">
      <w:pPr>
        <w:widowControl w:val="0"/>
        <w:spacing w:after="0" w:line="240" w:lineRule="auto"/>
        <w:ind w:left="250" w:hanging="250"/>
        <w:rPr>
          <w:rFonts w:ascii="Arial" w:eastAsia="Arial Narrow" w:hAnsi="Arial" w:cs="Arial"/>
        </w:rPr>
      </w:pPr>
    </w:p>
    <w:p w14:paraId="7167BB02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337E3B1B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0CAE4C8F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15BBC3F2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5F58E504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7056BCF1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4A9B585F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449A00DD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631FFBA5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5D05CF38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42EB6EDC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5102276A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5AAF010C" w14:textId="77777777" w:rsidR="00241443" w:rsidRPr="00AC6239" w:rsidRDefault="003853A2">
      <w:pPr>
        <w:widowControl w:val="0"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Introduction and context</w:t>
      </w:r>
    </w:p>
    <w:p w14:paraId="06C806A6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 Narrow" w:hAnsi="Arial" w:cs="Arial"/>
          <w:b/>
          <w:bCs/>
        </w:rPr>
      </w:pPr>
    </w:p>
    <w:p w14:paraId="42B3C740" w14:textId="77777777" w:rsidR="00241443" w:rsidRPr="00AC6239" w:rsidRDefault="003853A2" w:rsidP="00CA0179">
      <w:pPr>
        <w:widowControl w:val="0"/>
        <w:tabs>
          <w:tab w:val="left" w:pos="253"/>
        </w:tabs>
        <w:spacing w:after="0" w:line="240" w:lineRule="auto"/>
        <w:ind w:left="142"/>
        <w:rPr>
          <w:rFonts w:ascii="Arial" w:eastAsia="Arial" w:hAnsi="Arial" w:cs="Arial"/>
        </w:rPr>
      </w:pPr>
      <w:r w:rsidRPr="00AC6239">
        <w:rPr>
          <w:rFonts w:ascii="Arial" w:hAnsi="Arial" w:cs="Arial"/>
        </w:rPr>
        <w:t>Provide an outline of the events leading up to the commissioning of the investigation</w:t>
      </w:r>
    </w:p>
    <w:p w14:paraId="05EFBDE4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firstLine="141"/>
        <w:rPr>
          <w:rFonts w:ascii="Arial" w:eastAsia="Arial" w:hAnsi="Arial" w:cs="Arial"/>
        </w:rPr>
      </w:pPr>
    </w:p>
    <w:p w14:paraId="59548CEC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1BAF2350" w14:textId="77777777" w:rsidR="00241443" w:rsidRPr="00AC6239" w:rsidRDefault="003853A2">
      <w:pPr>
        <w:widowControl w:val="0"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Terms of Reference/Purpose</w:t>
      </w:r>
    </w:p>
    <w:p w14:paraId="28EA64EB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firstLine="283"/>
        <w:rPr>
          <w:rFonts w:ascii="Arial" w:eastAsia="Arial" w:hAnsi="Arial" w:cs="Arial"/>
          <w:b/>
          <w:bCs/>
        </w:rPr>
      </w:pPr>
    </w:p>
    <w:p w14:paraId="432E4F55" w14:textId="77777777" w:rsidR="00241443" w:rsidRPr="00AC6239" w:rsidRDefault="003853A2">
      <w:pPr>
        <w:widowControl w:val="0"/>
        <w:tabs>
          <w:tab w:val="left" w:pos="253"/>
        </w:tabs>
        <w:spacing w:after="0" w:line="240" w:lineRule="auto"/>
        <w:ind w:firstLine="283"/>
        <w:rPr>
          <w:rFonts w:ascii="Arial" w:eastAsia="Arial" w:hAnsi="Arial" w:cs="Arial"/>
        </w:rPr>
      </w:pPr>
      <w:r w:rsidRPr="00AC6239">
        <w:rPr>
          <w:rFonts w:ascii="Arial" w:hAnsi="Arial" w:cs="Arial"/>
        </w:rPr>
        <w:t>Detail the agreed terms of reference as per the letter of appointment</w:t>
      </w:r>
    </w:p>
    <w:p w14:paraId="62A6400D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firstLine="283"/>
        <w:rPr>
          <w:rFonts w:ascii="Arial" w:eastAsia="Arial" w:hAnsi="Arial" w:cs="Arial"/>
        </w:rPr>
      </w:pPr>
    </w:p>
    <w:p w14:paraId="1EF41A33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159DEA73" w14:textId="77777777" w:rsidR="00241443" w:rsidRPr="00AC6239" w:rsidRDefault="003853A2">
      <w:pPr>
        <w:widowControl w:val="0"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Documents Received/Considered</w:t>
      </w:r>
    </w:p>
    <w:p w14:paraId="66380209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0DB2FF52" w14:textId="71E426A4" w:rsidR="00241443" w:rsidRPr="00AC6239" w:rsidRDefault="003853A2">
      <w:pPr>
        <w:widowControl w:val="0"/>
        <w:tabs>
          <w:tab w:val="left" w:pos="253"/>
        </w:tabs>
        <w:spacing w:after="0" w:line="360" w:lineRule="auto"/>
        <w:ind w:left="283"/>
        <w:rPr>
          <w:rFonts w:ascii="Arial" w:eastAsia="Arial" w:hAnsi="Arial" w:cs="Arial"/>
        </w:rPr>
      </w:pPr>
      <w:r w:rsidRPr="00AC6239">
        <w:rPr>
          <w:rFonts w:ascii="Arial" w:hAnsi="Arial" w:cs="Arial"/>
        </w:rPr>
        <w:t xml:space="preserve">List the relevant document received from the Commissioning Body i.e. Policies, </w:t>
      </w:r>
      <w:proofErr w:type="gramStart"/>
      <w:r w:rsidRPr="00AC6239">
        <w:rPr>
          <w:rFonts w:ascii="Arial" w:hAnsi="Arial" w:cs="Arial"/>
        </w:rPr>
        <w:t>initial  witness</w:t>
      </w:r>
      <w:proofErr w:type="gramEnd"/>
      <w:r w:rsidRPr="00AC6239">
        <w:rPr>
          <w:rFonts w:ascii="Arial" w:hAnsi="Arial" w:cs="Arial"/>
        </w:rPr>
        <w:t xml:space="preserve"> accounts/complaints, email/text messages</w:t>
      </w:r>
    </w:p>
    <w:p w14:paraId="26F99D6B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283"/>
        <w:rPr>
          <w:rFonts w:ascii="Arial" w:eastAsia="Arial" w:hAnsi="Arial" w:cs="Arial"/>
        </w:rPr>
      </w:pPr>
    </w:p>
    <w:p w14:paraId="5118E74A" w14:textId="77777777" w:rsidR="00241443" w:rsidRPr="00AC6239" w:rsidRDefault="003853A2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</w:rPr>
      </w:pPr>
      <w:r w:rsidRPr="00AC6239">
        <w:rPr>
          <w:rFonts w:ascii="Arial" w:hAnsi="Arial" w:cs="Arial"/>
        </w:rPr>
        <w:t xml:space="preserve"> </w:t>
      </w:r>
    </w:p>
    <w:p w14:paraId="436DDE6B" w14:textId="77777777" w:rsidR="00241443" w:rsidRPr="00AC6239" w:rsidRDefault="003853A2">
      <w:pPr>
        <w:widowControl w:val="0"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Presenting Circumstances</w:t>
      </w:r>
    </w:p>
    <w:p w14:paraId="68FA9539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703B8A30" w14:textId="58AB5AE3" w:rsidR="00241443" w:rsidRPr="00AC6239" w:rsidRDefault="003853A2">
      <w:pPr>
        <w:widowControl w:val="0"/>
        <w:tabs>
          <w:tab w:val="left" w:pos="253"/>
        </w:tabs>
        <w:spacing w:after="0" w:line="360" w:lineRule="auto"/>
        <w:ind w:left="283"/>
        <w:rPr>
          <w:rFonts w:ascii="Arial" w:eastAsia="Arial" w:hAnsi="Arial" w:cs="Arial"/>
        </w:rPr>
      </w:pPr>
      <w:r w:rsidRPr="00AC6239">
        <w:rPr>
          <w:rFonts w:ascii="Arial" w:hAnsi="Arial" w:cs="Arial"/>
        </w:rPr>
        <w:t>Provide a summary of the background information known including time/</w:t>
      </w:r>
      <w:proofErr w:type="gramStart"/>
      <w:r w:rsidRPr="00AC6239">
        <w:rPr>
          <w:rFonts w:ascii="Arial" w:hAnsi="Arial" w:cs="Arial"/>
        </w:rPr>
        <w:t xml:space="preserve">dates,   </w:t>
      </w:r>
      <w:proofErr w:type="gramEnd"/>
      <w:r w:rsidRPr="00AC6239">
        <w:rPr>
          <w:rFonts w:ascii="Arial" w:hAnsi="Arial" w:cs="Arial"/>
        </w:rPr>
        <w:t xml:space="preserve">           persons involved which have led to the investigation</w:t>
      </w:r>
    </w:p>
    <w:p w14:paraId="37315584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283"/>
        <w:rPr>
          <w:rFonts w:ascii="Arial" w:eastAsia="Arial" w:hAnsi="Arial" w:cs="Arial"/>
        </w:rPr>
      </w:pPr>
    </w:p>
    <w:p w14:paraId="7AAA6903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283"/>
        <w:rPr>
          <w:rFonts w:ascii="Arial" w:eastAsia="Arial" w:hAnsi="Arial" w:cs="Arial"/>
        </w:rPr>
      </w:pPr>
    </w:p>
    <w:p w14:paraId="768BA3E7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661BD305" w14:textId="77777777" w:rsidR="00241443" w:rsidRPr="00AC6239" w:rsidRDefault="003853A2">
      <w:pPr>
        <w:widowControl w:val="0"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Complainant and Witness Strategy (Use Form 3)</w:t>
      </w:r>
    </w:p>
    <w:p w14:paraId="547B5BA1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1B771026" w14:textId="3681CCD6" w:rsidR="00241443" w:rsidRPr="00AC6239" w:rsidRDefault="003853A2">
      <w:pPr>
        <w:widowControl w:val="0"/>
        <w:tabs>
          <w:tab w:val="left" w:pos="253"/>
        </w:tabs>
        <w:spacing w:after="0" w:line="360" w:lineRule="auto"/>
        <w:ind w:left="142" w:hanging="142"/>
        <w:rPr>
          <w:rFonts w:ascii="Arial" w:eastAsia="Arial" w:hAnsi="Arial" w:cs="Arial"/>
        </w:rPr>
      </w:pPr>
      <w:r w:rsidRPr="00AC6239">
        <w:rPr>
          <w:rFonts w:ascii="Arial" w:hAnsi="Arial" w:cs="Arial"/>
        </w:rPr>
        <w:t>Use a witness list template to</w:t>
      </w:r>
      <w:r w:rsidR="00CA0179" w:rsidRPr="00AC6239">
        <w:rPr>
          <w:rFonts w:ascii="Arial" w:hAnsi="Arial" w:cs="Arial"/>
        </w:rPr>
        <w:t>:</w:t>
      </w:r>
    </w:p>
    <w:p w14:paraId="7715853B" w14:textId="77777777" w:rsidR="00CA0179" w:rsidRPr="00AC6239" w:rsidRDefault="00CA0179" w:rsidP="00CA0179">
      <w:pPr>
        <w:widowControl w:val="0"/>
        <w:spacing w:after="0" w:line="360" w:lineRule="auto"/>
        <w:ind w:left="502"/>
        <w:rPr>
          <w:rFonts w:ascii="Arial" w:hAnsi="Arial" w:cs="Arial"/>
        </w:rPr>
      </w:pPr>
    </w:p>
    <w:p w14:paraId="14E187E1" w14:textId="2C9BFBBE" w:rsidR="00241443" w:rsidRPr="00AC6239" w:rsidRDefault="003853A2">
      <w:pPr>
        <w:widowControl w:val="0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outline methodology for contacting witnesses</w:t>
      </w:r>
    </w:p>
    <w:p w14:paraId="2B268CB2" w14:textId="77777777" w:rsidR="00241443" w:rsidRPr="00AC6239" w:rsidRDefault="003853A2">
      <w:pPr>
        <w:widowControl w:val="0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identify each witness</w:t>
      </w:r>
    </w:p>
    <w:p w14:paraId="00F046DC" w14:textId="77777777" w:rsidR="00241443" w:rsidRPr="00AC6239" w:rsidRDefault="003853A2">
      <w:pPr>
        <w:widowControl w:val="0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 xml:space="preserve">track progress </w:t>
      </w:r>
      <w:proofErr w:type="gramStart"/>
      <w:r w:rsidRPr="00AC6239">
        <w:rPr>
          <w:rFonts w:ascii="Arial" w:hAnsi="Arial" w:cs="Arial"/>
        </w:rPr>
        <w:t>in regard to</w:t>
      </w:r>
      <w:proofErr w:type="gramEnd"/>
      <w:r w:rsidRPr="00AC6239">
        <w:rPr>
          <w:rFonts w:ascii="Arial" w:hAnsi="Arial" w:cs="Arial"/>
        </w:rPr>
        <w:t xml:space="preserve"> correspondence with each person</w:t>
      </w:r>
    </w:p>
    <w:p w14:paraId="1CDB1042" w14:textId="77777777" w:rsidR="00241443" w:rsidRPr="00AC6239" w:rsidRDefault="003853A2">
      <w:pPr>
        <w:widowControl w:val="0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record reasons for not interviewing (</w:t>
      </w:r>
      <w:proofErr w:type="gramStart"/>
      <w:r w:rsidRPr="00AC6239">
        <w:rPr>
          <w:rFonts w:ascii="Arial" w:hAnsi="Arial" w:cs="Arial"/>
        </w:rPr>
        <w:t>i.e.</w:t>
      </w:r>
      <w:proofErr w:type="gramEnd"/>
      <w:r w:rsidRPr="00AC6239">
        <w:rPr>
          <w:rFonts w:ascii="Arial" w:hAnsi="Arial" w:cs="Arial"/>
        </w:rPr>
        <w:t xml:space="preserve"> not proportionate or declines to contribute)</w:t>
      </w:r>
    </w:p>
    <w:p w14:paraId="1B0B7F82" w14:textId="77777777" w:rsidR="00241443" w:rsidRPr="00AC6239" w:rsidRDefault="003853A2">
      <w:pPr>
        <w:widowControl w:val="0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identify any additional needs/vulnerabilities which the NGB/any future Panel need to be made aware of</w:t>
      </w:r>
    </w:p>
    <w:p w14:paraId="232760CD" w14:textId="77777777" w:rsidR="00241443" w:rsidRPr="00AC6239" w:rsidRDefault="00241443">
      <w:pPr>
        <w:widowControl w:val="0"/>
        <w:spacing w:after="0" w:line="360" w:lineRule="auto"/>
        <w:rPr>
          <w:rFonts w:ascii="Arial" w:eastAsia="Arial" w:hAnsi="Arial" w:cs="Arial"/>
        </w:rPr>
      </w:pPr>
    </w:p>
    <w:p w14:paraId="38B96E01" w14:textId="72CAF359" w:rsidR="00241443" w:rsidRPr="00AC6239" w:rsidRDefault="003853A2" w:rsidP="00CA0179">
      <w:pPr>
        <w:pStyle w:val="ListParagraph"/>
        <w:widowControl w:val="0"/>
        <w:numPr>
          <w:ilvl w:val="0"/>
          <w:numId w:val="4"/>
        </w:numPr>
        <w:spacing w:after="0" w:line="360" w:lineRule="auto"/>
        <w:rPr>
          <w:rFonts w:ascii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Witness Statements (Use Form 4)</w:t>
      </w:r>
    </w:p>
    <w:p w14:paraId="3CBDF02C" w14:textId="447C0B7C" w:rsidR="00241443" w:rsidRDefault="00241443">
      <w:pPr>
        <w:widowControl w:val="0"/>
        <w:spacing w:after="0" w:line="360" w:lineRule="auto"/>
        <w:rPr>
          <w:rFonts w:ascii="Arial" w:eastAsia="Arial" w:hAnsi="Arial" w:cs="Arial"/>
          <w:b/>
          <w:bCs/>
        </w:rPr>
      </w:pPr>
    </w:p>
    <w:p w14:paraId="65D1692A" w14:textId="2DBC5749" w:rsidR="00AC6239" w:rsidRDefault="00AC6239">
      <w:pPr>
        <w:widowControl w:val="0"/>
        <w:spacing w:after="0" w:line="360" w:lineRule="auto"/>
        <w:rPr>
          <w:rFonts w:ascii="Arial" w:eastAsia="Arial" w:hAnsi="Arial" w:cs="Arial"/>
          <w:b/>
          <w:bCs/>
        </w:rPr>
      </w:pPr>
    </w:p>
    <w:p w14:paraId="2D6D5BFE" w14:textId="77777777" w:rsidR="00AC6239" w:rsidRPr="00AC6239" w:rsidRDefault="00AC6239">
      <w:pPr>
        <w:widowControl w:val="0"/>
        <w:spacing w:after="0" w:line="360" w:lineRule="auto"/>
        <w:rPr>
          <w:rFonts w:ascii="Arial" w:eastAsia="Arial" w:hAnsi="Arial" w:cs="Arial"/>
          <w:b/>
          <w:bCs/>
        </w:rPr>
      </w:pPr>
    </w:p>
    <w:p w14:paraId="5DB39502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4D686370" w14:textId="57B26CA9" w:rsidR="00241443" w:rsidRPr="00AC6239" w:rsidRDefault="00CA0179">
      <w:pPr>
        <w:widowControl w:val="0"/>
        <w:numPr>
          <w:ilvl w:val="0"/>
          <w:numId w:val="11"/>
        </w:numPr>
        <w:spacing w:after="0" w:line="240" w:lineRule="auto"/>
        <w:rPr>
          <w:rFonts w:ascii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 xml:space="preserve">Subject of Concern  </w:t>
      </w:r>
    </w:p>
    <w:p w14:paraId="38BBA73D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120BAA0D" w14:textId="77777777" w:rsidR="00241443" w:rsidRPr="00AC6239" w:rsidRDefault="003853A2">
      <w:pPr>
        <w:widowControl w:val="0"/>
        <w:tabs>
          <w:tab w:val="left" w:pos="253"/>
        </w:tabs>
        <w:spacing w:after="0" w:line="360" w:lineRule="auto"/>
        <w:rPr>
          <w:rFonts w:ascii="Arial" w:eastAsia="Arial" w:hAnsi="Arial" w:cs="Arial"/>
        </w:rPr>
      </w:pPr>
      <w:r w:rsidRPr="00AC6239">
        <w:rPr>
          <w:rFonts w:ascii="Arial" w:hAnsi="Arial" w:cs="Arial"/>
        </w:rPr>
        <w:t xml:space="preserve">Provide a summary </w:t>
      </w:r>
      <w:proofErr w:type="gramStart"/>
      <w:r w:rsidRPr="00AC6239">
        <w:rPr>
          <w:rFonts w:ascii="Arial" w:hAnsi="Arial" w:cs="Arial"/>
        </w:rPr>
        <w:t>of;</w:t>
      </w:r>
      <w:proofErr w:type="gramEnd"/>
    </w:p>
    <w:p w14:paraId="648774DC" w14:textId="77777777" w:rsidR="00241443" w:rsidRPr="00AC6239" w:rsidRDefault="00241443">
      <w:pPr>
        <w:widowControl w:val="0"/>
        <w:tabs>
          <w:tab w:val="left" w:pos="253"/>
        </w:tabs>
        <w:spacing w:after="0" w:line="360" w:lineRule="auto"/>
        <w:rPr>
          <w:rFonts w:ascii="Arial" w:eastAsia="Arial" w:hAnsi="Arial" w:cs="Arial"/>
        </w:rPr>
      </w:pPr>
    </w:p>
    <w:p w14:paraId="3B9B0858" w14:textId="77777777" w:rsidR="00241443" w:rsidRPr="00AC6239" w:rsidRDefault="003853A2">
      <w:pPr>
        <w:widowControl w:val="0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 xml:space="preserve">the methodology for dealing with the person(s) subject to the complaint </w:t>
      </w:r>
      <w:proofErr w:type="gramStart"/>
      <w:r w:rsidRPr="00AC6239">
        <w:rPr>
          <w:rFonts w:ascii="Arial" w:hAnsi="Arial" w:cs="Arial"/>
        </w:rPr>
        <w:t>e.g.</w:t>
      </w:r>
      <w:proofErr w:type="gramEnd"/>
      <w:r w:rsidRPr="00AC6239">
        <w:rPr>
          <w:rFonts w:ascii="Arial" w:hAnsi="Arial" w:cs="Arial"/>
        </w:rPr>
        <w:t xml:space="preserve"> time/dates of contact made/invited for interview/advanced disclosure sent/date of interview</w:t>
      </w:r>
    </w:p>
    <w:p w14:paraId="459BEB70" w14:textId="77777777" w:rsidR="00241443" w:rsidRPr="00AC6239" w:rsidRDefault="003853A2">
      <w:pPr>
        <w:widowControl w:val="0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 xml:space="preserve">any other relevant information </w:t>
      </w:r>
      <w:proofErr w:type="spellStart"/>
      <w:r w:rsidRPr="00AC6239">
        <w:rPr>
          <w:rFonts w:ascii="Arial" w:hAnsi="Arial" w:cs="Arial"/>
        </w:rPr>
        <w:t>e.g</w:t>
      </w:r>
      <w:proofErr w:type="spellEnd"/>
      <w:r w:rsidRPr="00AC6239">
        <w:rPr>
          <w:rFonts w:ascii="Arial" w:hAnsi="Arial" w:cs="Arial"/>
        </w:rPr>
        <w:t xml:space="preserve"> willingness or otherwise to engage in the process</w:t>
      </w:r>
    </w:p>
    <w:p w14:paraId="09A40EDE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rPr>
          <w:rFonts w:ascii="Arial" w:eastAsia="Arial" w:hAnsi="Arial" w:cs="Arial"/>
        </w:rPr>
      </w:pPr>
    </w:p>
    <w:p w14:paraId="75DB12B1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70690B68" w14:textId="77777777" w:rsidR="00241443" w:rsidRPr="00AC6239" w:rsidRDefault="003853A2">
      <w:pPr>
        <w:widowControl w:val="0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Exhibit List/Unused Material (Use Form 8)</w:t>
      </w:r>
    </w:p>
    <w:p w14:paraId="08E77F68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340F7E8A" w14:textId="77777777" w:rsidR="00241443" w:rsidRPr="00AC6239" w:rsidRDefault="003853A2">
      <w:pPr>
        <w:widowControl w:val="0"/>
        <w:tabs>
          <w:tab w:val="left" w:pos="253"/>
        </w:tabs>
        <w:spacing w:after="0" w:line="360" w:lineRule="auto"/>
        <w:rPr>
          <w:rFonts w:ascii="Arial" w:eastAsia="Arial" w:hAnsi="Arial" w:cs="Arial"/>
        </w:rPr>
      </w:pPr>
      <w:r w:rsidRPr="00AC6239">
        <w:rPr>
          <w:rFonts w:ascii="Arial" w:hAnsi="Arial" w:cs="Arial"/>
        </w:rPr>
        <w:t xml:space="preserve">Include a table listing any items </w:t>
      </w:r>
      <w:proofErr w:type="gramStart"/>
      <w:r w:rsidRPr="00AC6239">
        <w:rPr>
          <w:rFonts w:ascii="Arial" w:hAnsi="Arial" w:cs="Arial"/>
        </w:rPr>
        <w:t>i.e.</w:t>
      </w:r>
      <w:proofErr w:type="gramEnd"/>
      <w:r w:rsidRPr="00AC6239">
        <w:rPr>
          <w:rFonts w:ascii="Arial" w:hAnsi="Arial" w:cs="Arial"/>
        </w:rPr>
        <w:t xml:space="preserve"> documents, photographs, text messages </w:t>
      </w:r>
      <w:proofErr w:type="spellStart"/>
      <w:r w:rsidRPr="00AC6239">
        <w:rPr>
          <w:rFonts w:ascii="Arial" w:hAnsi="Arial" w:cs="Arial"/>
        </w:rPr>
        <w:t>etc</w:t>
      </w:r>
      <w:proofErr w:type="spellEnd"/>
      <w:r w:rsidRPr="00AC6239">
        <w:rPr>
          <w:rFonts w:ascii="Arial" w:hAnsi="Arial" w:cs="Arial"/>
        </w:rPr>
        <w:t xml:space="preserve"> that have been gathered during the course of the investigation and will either be used as evidence or not</w:t>
      </w:r>
    </w:p>
    <w:p w14:paraId="51765218" w14:textId="2A2E374B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4A0C1382" w14:textId="77777777" w:rsidR="00CA0179" w:rsidRPr="00AC6239" w:rsidRDefault="00CA0179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43383404" w14:textId="77777777" w:rsidR="00241443" w:rsidRPr="00AC6239" w:rsidRDefault="003853A2">
      <w:pPr>
        <w:widowControl w:val="0"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Findings</w:t>
      </w:r>
    </w:p>
    <w:p w14:paraId="5E305A5D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0007849F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ind w:left="142" w:hanging="142"/>
        <w:rPr>
          <w:rFonts w:ascii="Arial" w:eastAsia="Arial" w:hAnsi="Arial" w:cs="Arial"/>
          <w:b/>
          <w:bCs/>
        </w:rPr>
      </w:pPr>
    </w:p>
    <w:p w14:paraId="3B776B47" w14:textId="77777777" w:rsidR="00241443" w:rsidRPr="00AC6239" w:rsidRDefault="003853A2">
      <w:pPr>
        <w:widowControl w:val="0"/>
        <w:tabs>
          <w:tab w:val="left" w:pos="253"/>
        </w:tabs>
        <w:spacing w:after="0" w:line="360" w:lineRule="auto"/>
        <w:rPr>
          <w:rFonts w:ascii="Arial" w:eastAsia="Arial" w:hAnsi="Arial" w:cs="Arial"/>
        </w:rPr>
      </w:pPr>
      <w:r w:rsidRPr="00AC6239">
        <w:rPr>
          <w:rFonts w:ascii="Arial" w:hAnsi="Arial" w:cs="Arial"/>
        </w:rPr>
        <w:t xml:space="preserve">Explain the findings of the investigation </w:t>
      </w:r>
      <w:proofErr w:type="gramStart"/>
      <w:r w:rsidRPr="00AC6239">
        <w:rPr>
          <w:rFonts w:ascii="Arial" w:hAnsi="Arial" w:cs="Arial"/>
        </w:rPr>
        <w:t>e.g.</w:t>
      </w:r>
      <w:proofErr w:type="gramEnd"/>
      <w:r w:rsidRPr="00AC6239">
        <w:rPr>
          <w:rFonts w:ascii="Arial" w:hAnsi="Arial" w:cs="Arial"/>
        </w:rPr>
        <w:t xml:space="preserve"> whether there is information to support that the complaint or individual complaints are founded or otherwise on the balance of probabilities</w:t>
      </w:r>
    </w:p>
    <w:p w14:paraId="6F5B6061" w14:textId="4C554535" w:rsidR="00241443" w:rsidRPr="00AC6239" w:rsidRDefault="00241443">
      <w:pPr>
        <w:widowControl w:val="0"/>
        <w:tabs>
          <w:tab w:val="left" w:pos="253"/>
        </w:tabs>
        <w:spacing w:after="0" w:line="240" w:lineRule="auto"/>
        <w:rPr>
          <w:rFonts w:ascii="Arial" w:eastAsia="Arial" w:hAnsi="Arial" w:cs="Arial"/>
        </w:rPr>
      </w:pPr>
    </w:p>
    <w:p w14:paraId="7E4CDA11" w14:textId="77777777" w:rsidR="00CA0179" w:rsidRPr="00AC6239" w:rsidRDefault="00CA0179">
      <w:pPr>
        <w:widowControl w:val="0"/>
        <w:tabs>
          <w:tab w:val="left" w:pos="253"/>
        </w:tabs>
        <w:spacing w:after="0" w:line="240" w:lineRule="auto"/>
        <w:rPr>
          <w:rFonts w:ascii="Arial" w:eastAsia="Arial" w:hAnsi="Arial" w:cs="Arial"/>
        </w:rPr>
      </w:pPr>
    </w:p>
    <w:p w14:paraId="1F8D4BB2" w14:textId="24BF9B0F" w:rsidR="00241443" w:rsidRPr="00AC6239" w:rsidRDefault="003853A2" w:rsidP="00CA0179">
      <w:pPr>
        <w:pStyle w:val="ListParagraph"/>
        <w:widowControl w:val="0"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</w:rPr>
      </w:pPr>
      <w:r w:rsidRPr="00AC6239">
        <w:rPr>
          <w:rFonts w:ascii="Arial" w:hAnsi="Arial" w:cs="Arial"/>
          <w:b/>
          <w:bCs/>
        </w:rPr>
        <w:t>Recommendations</w:t>
      </w:r>
    </w:p>
    <w:p w14:paraId="0A9DB938" w14:textId="77777777" w:rsidR="00241443" w:rsidRPr="00AC6239" w:rsidRDefault="00241443">
      <w:pPr>
        <w:widowControl w:val="0"/>
        <w:tabs>
          <w:tab w:val="left" w:pos="253"/>
        </w:tabs>
        <w:spacing w:after="0" w:line="240" w:lineRule="auto"/>
        <w:rPr>
          <w:rFonts w:ascii="Arial" w:eastAsia="Arial" w:hAnsi="Arial" w:cs="Arial"/>
          <w:b/>
          <w:bCs/>
        </w:rPr>
      </w:pPr>
    </w:p>
    <w:p w14:paraId="5FD74CBE" w14:textId="77777777" w:rsidR="00241443" w:rsidRPr="00AC6239" w:rsidRDefault="003853A2">
      <w:pPr>
        <w:widowControl w:val="0"/>
        <w:tabs>
          <w:tab w:val="left" w:pos="253"/>
        </w:tabs>
        <w:spacing w:after="0" w:line="360" w:lineRule="auto"/>
        <w:rPr>
          <w:rFonts w:ascii="Arial" w:eastAsia="Arial" w:hAnsi="Arial" w:cs="Arial"/>
        </w:rPr>
      </w:pPr>
      <w:r w:rsidRPr="00AC6239">
        <w:rPr>
          <w:rFonts w:ascii="Arial" w:hAnsi="Arial" w:cs="Arial"/>
        </w:rPr>
        <w:t xml:space="preserve">If required to do so within the terms of reference make recommendations for any action that is required. This could relate to individuals i.e. </w:t>
      </w:r>
    </w:p>
    <w:p w14:paraId="61A80617" w14:textId="77777777" w:rsidR="00241443" w:rsidRPr="00AC6239" w:rsidRDefault="003853A2">
      <w:pPr>
        <w:widowControl w:val="0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AC6239">
        <w:rPr>
          <w:rFonts w:ascii="Arial" w:hAnsi="Arial" w:cs="Arial"/>
        </w:rPr>
        <w:t>NGB to consider following disciplinary processes for a breach of the Codes of Conduct or</w:t>
      </w:r>
    </w:p>
    <w:p w14:paraId="05FE7DDF" w14:textId="2FE8A95C" w:rsidR="00241443" w:rsidRPr="00AC6239" w:rsidRDefault="003853A2">
      <w:pPr>
        <w:widowControl w:val="0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proofErr w:type="spellStart"/>
      <w:r w:rsidRPr="00AC6239">
        <w:rPr>
          <w:rFonts w:ascii="Arial" w:hAnsi="Arial" w:cs="Arial"/>
        </w:rPr>
        <w:t>organisational</w:t>
      </w:r>
      <w:proofErr w:type="spellEnd"/>
      <w:r w:rsidRPr="00AC6239">
        <w:rPr>
          <w:rFonts w:ascii="Arial" w:hAnsi="Arial" w:cs="Arial"/>
        </w:rPr>
        <w:t xml:space="preserve"> needs </w:t>
      </w:r>
      <w:r w:rsidR="00CA0179" w:rsidRPr="00AC6239">
        <w:rPr>
          <w:rFonts w:ascii="Arial" w:hAnsi="Arial" w:cs="Arial"/>
        </w:rPr>
        <w:t>e.g.,</w:t>
      </w:r>
      <w:r w:rsidRPr="00AC6239">
        <w:rPr>
          <w:rFonts w:ascii="Arial" w:hAnsi="Arial" w:cs="Arial"/>
        </w:rPr>
        <w:t xml:space="preserve"> a broader safeguarding review is required or </w:t>
      </w:r>
      <w:proofErr w:type="spellStart"/>
      <w:r w:rsidRPr="00AC6239">
        <w:rPr>
          <w:rFonts w:ascii="Arial" w:hAnsi="Arial" w:cs="Arial"/>
        </w:rPr>
        <w:t>and</w:t>
      </w:r>
      <w:proofErr w:type="spellEnd"/>
      <w:r w:rsidRPr="00AC6239">
        <w:rPr>
          <w:rFonts w:ascii="Arial" w:hAnsi="Arial" w:cs="Arial"/>
        </w:rPr>
        <w:t xml:space="preserve"> amendment to policy, procedures, </w:t>
      </w:r>
      <w:proofErr w:type="spellStart"/>
      <w:r w:rsidRPr="00AC6239">
        <w:rPr>
          <w:rFonts w:ascii="Arial" w:hAnsi="Arial" w:cs="Arial"/>
        </w:rPr>
        <w:t>organisational</w:t>
      </w:r>
      <w:proofErr w:type="spellEnd"/>
      <w:r w:rsidRPr="00AC6239">
        <w:rPr>
          <w:rFonts w:ascii="Arial" w:hAnsi="Arial" w:cs="Arial"/>
        </w:rPr>
        <w:t xml:space="preserve"> structure, </w:t>
      </w:r>
      <w:proofErr w:type="gramStart"/>
      <w:r w:rsidRPr="00AC6239">
        <w:rPr>
          <w:rFonts w:ascii="Arial" w:hAnsi="Arial" w:cs="Arial"/>
        </w:rPr>
        <w:t>training</w:t>
      </w:r>
      <w:proofErr w:type="gramEnd"/>
      <w:r w:rsidRPr="00AC6239">
        <w:rPr>
          <w:rFonts w:ascii="Arial" w:hAnsi="Arial" w:cs="Arial"/>
        </w:rPr>
        <w:t xml:space="preserve"> or education </w:t>
      </w:r>
      <w:r w:rsidR="00CA0179" w:rsidRPr="00AC6239">
        <w:rPr>
          <w:rFonts w:ascii="Arial" w:hAnsi="Arial" w:cs="Arial"/>
        </w:rPr>
        <w:t>etc.</w:t>
      </w:r>
    </w:p>
    <w:p w14:paraId="673E9BB5" w14:textId="77777777" w:rsidR="00241443" w:rsidRPr="00AC6239" w:rsidRDefault="00241443">
      <w:pPr>
        <w:widowControl w:val="0"/>
        <w:spacing w:after="0" w:line="240" w:lineRule="auto"/>
        <w:ind w:left="250" w:hanging="250"/>
        <w:rPr>
          <w:rFonts w:ascii="Arial" w:eastAsia="Arial Narrow" w:hAnsi="Arial" w:cs="Arial"/>
          <w:b/>
          <w:bCs/>
        </w:rPr>
      </w:pPr>
    </w:p>
    <w:p w14:paraId="67E85EB2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  <w:b/>
          <w:bCs/>
        </w:rPr>
      </w:pPr>
    </w:p>
    <w:p w14:paraId="5885BABD" w14:textId="77777777" w:rsidR="00241443" w:rsidRPr="00AC6239" w:rsidRDefault="00241443">
      <w:pPr>
        <w:spacing w:after="0" w:line="240" w:lineRule="auto"/>
        <w:ind w:left="142"/>
        <w:rPr>
          <w:rFonts w:ascii="Arial" w:eastAsia="Arial Narrow" w:hAnsi="Arial" w:cs="Arial"/>
        </w:rPr>
      </w:pPr>
    </w:p>
    <w:p w14:paraId="1D59C9F7" w14:textId="77777777" w:rsidR="00241443" w:rsidRPr="00AC6239" w:rsidRDefault="00241443">
      <w:pPr>
        <w:widowControl w:val="0"/>
        <w:spacing w:after="0" w:line="240" w:lineRule="auto"/>
        <w:ind w:left="358" w:hanging="358"/>
        <w:rPr>
          <w:rFonts w:ascii="Arial" w:eastAsia="Arial Narrow" w:hAnsi="Arial" w:cs="Arial"/>
        </w:rPr>
      </w:pPr>
    </w:p>
    <w:p w14:paraId="18A5D263" w14:textId="77777777" w:rsidR="00241443" w:rsidRPr="00AC6239" w:rsidRDefault="00241443">
      <w:pPr>
        <w:widowControl w:val="0"/>
        <w:spacing w:after="0" w:line="240" w:lineRule="auto"/>
        <w:ind w:left="250" w:hanging="250"/>
        <w:rPr>
          <w:rFonts w:ascii="Arial" w:eastAsia="Arial Narrow" w:hAnsi="Arial" w:cs="Arial"/>
        </w:rPr>
      </w:pPr>
    </w:p>
    <w:p w14:paraId="2C84E8A6" w14:textId="77777777" w:rsidR="00241443" w:rsidRPr="00AC6239" w:rsidRDefault="00241443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</w:rPr>
      </w:pPr>
    </w:p>
    <w:p w14:paraId="01DDE321" w14:textId="77777777" w:rsidR="00241443" w:rsidRPr="00AC6239" w:rsidRDefault="00241443">
      <w:pPr>
        <w:spacing w:after="0" w:line="240" w:lineRule="auto"/>
        <w:ind w:left="142"/>
        <w:rPr>
          <w:rFonts w:ascii="Arial" w:hAnsi="Arial" w:cs="Arial"/>
        </w:rPr>
      </w:pPr>
    </w:p>
    <w:sectPr w:rsidR="00241443" w:rsidRPr="00AC6239" w:rsidSect="00AC6239">
      <w:headerReference w:type="even" r:id="rId10"/>
      <w:headerReference w:type="default" r:id="rId11"/>
      <w:footerReference w:type="default" r:id="rId12"/>
      <w:headerReference w:type="first" r:id="rId13"/>
      <w:pgSz w:w="11900" w:h="16840"/>
      <w:pgMar w:top="1440" w:right="1800" w:bottom="1843" w:left="1800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CB39D" w14:textId="77777777" w:rsidR="00706D40" w:rsidRDefault="00706D40">
      <w:pPr>
        <w:spacing w:after="0" w:line="240" w:lineRule="auto"/>
      </w:pPr>
      <w:r>
        <w:separator/>
      </w:r>
    </w:p>
  </w:endnote>
  <w:endnote w:type="continuationSeparator" w:id="0">
    <w:p w14:paraId="42964F7C" w14:textId="77777777" w:rsidR="00706D40" w:rsidRDefault="00706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8246F" w14:textId="4F18C618" w:rsidR="00241443" w:rsidRPr="00600DAB" w:rsidRDefault="00AC6239" w:rsidP="00AC6239">
    <w:pPr>
      <w:pStyle w:val="Footer"/>
      <w:tabs>
        <w:tab w:val="clear" w:pos="9026"/>
        <w:tab w:val="right" w:pos="8280"/>
      </w:tabs>
      <w:jc w:val="right"/>
      <w:rPr>
        <w:rFonts w:ascii="Arial" w:hAnsi="Arial" w:cs="Arial"/>
        <w:color w:val="000000" w:themeColor="text1"/>
      </w:rPr>
    </w:pPr>
    <w:r w:rsidRPr="00600DAB">
      <w:rPr>
        <w:rFonts w:ascii="Arial" w:hAnsi="Arial" w:cs="Arial"/>
        <w:color w:val="000000" w:themeColor="text1"/>
      </w:rPr>
      <w:t>FORM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747FD" w14:textId="77777777" w:rsidR="00706D40" w:rsidRDefault="00706D40">
      <w:pPr>
        <w:spacing w:after="0" w:line="240" w:lineRule="auto"/>
      </w:pPr>
      <w:r>
        <w:separator/>
      </w:r>
    </w:p>
  </w:footnote>
  <w:footnote w:type="continuationSeparator" w:id="0">
    <w:p w14:paraId="3D739638" w14:textId="77777777" w:rsidR="00706D40" w:rsidRDefault="00706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71C2F" w14:textId="5F2117C2" w:rsidR="00CA0179" w:rsidRDefault="00706D40">
    <w:pPr>
      <w:pStyle w:val="Header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pict w14:anchorId="139961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39626" o:spid="_x0000_s2050" type="#_x0000_t75" style="position:absolute;margin-left:0;margin-top:0;width:414.75pt;height:414.75pt;z-index:-251657216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EE803" w14:textId="5160F7A7" w:rsidR="00CA0179" w:rsidRPr="00CA0179" w:rsidRDefault="00706D40" w:rsidP="00CA0179">
    <w:pPr>
      <w:pStyle w:val="Header"/>
      <w:jc w:val="right"/>
    </w:pPr>
    <w:r>
      <w:rPr>
        <w:rFonts w:ascii="Arial" w:hAnsi="Arial"/>
        <w:noProof/>
        <w:sz w:val="20"/>
        <w:szCs w:val="20"/>
        <w14:textOutline w14:w="0" w14:cap="rnd" w14:cmpd="sng" w14:algn="ctr">
          <w14:noFill/>
          <w14:prstDash w14:val="solid"/>
          <w14:bevel/>
        </w14:textOutline>
      </w:rPr>
      <w:pict w14:anchorId="3C5B5B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39627" o:spid="_x0000_s2051" type="#_x0000_t75" style="position:absolute;left:0;text-align:left;margin-left:0;margin-top:0;width:414.75pt;height:414.75pt;z-index:-251656192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  <w:r w:rsidR="00CA0179" w:rsidRPr="00CA0179">
      <w:rPr>
        <w:rFonts w:ascii="Arial" w:hAnsi="Arial"/>
        <w:sz w:val="20"/>
        <w:szCs w:val="20"/>
      </w:rPr>
      <w:t xml:space="preserve"> </w:t>
    </w:r>
  </w:p>
  <w:p w14:paraId="75901B56" w14:textId="77777777" w:rsidR="00241443" w:rsidRDefault="00241443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EFBAC" w14:textId="337966E6" w:rsidR="00CA0179" w:rsidRDefault="00AC6239" w:rsidP="00AC6239">
    <w:pPr>
      <w:pStyle w:val="Header"/>
      <w:jc w:val="center"/>
    </w:pPr>
    <w:r w:rsidRPr="00C3586B">
      <w:rPr>
        <w:rFonts w:ascii="Verdana" w:eastAsia="MS Mincho" w:hAnsi="Verdana"/>
        <w:b/>
        <w:noProof/>
        <w:sz w:val="20"/>
        <w:szCs w:val="20"/>
      </w:rPr>
      <w:drawing>
        <wp:inline distT="0" distB="0" distL="0" distR="0" wp14:anchorId="6A734C8C" wp14:editId="129365FB">
          <wp:extent cx="5270500" cy="105600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9494"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6D40">
      <w:rPr>
        <w:noProof/>
        <w14:textOutline w14:w="0" w14:cap="rnd" w14:cmpd="sng" w14:algn="ctr">
          <w14:noFill/>
          <w14:prstDash w14:val="solid"/>
          <w14:bevel/>
        </w14:textOutline>
      </w:rPr>
      <w:pict w14:anchorId="330EF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39625" o:spid="_x0000_s2049" type="#_x0000_t75" style="position:absolute;left:0;text-align:left;margin-left:0;margin-top:0;width:414.75pt;height:414.75pt;z-index:-251658240;mso-position-horizontal:center;mso-position-horizontal-relative:margin;mso-position-vertical:center;mso-position-vertical-relative:margin" o:allowincell="f">
          <v:imagedata r:id="rId2" o:title="watermark_blue (1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72144"/>
    <w:multiLevelType w:val="hybridMultilevel"/>
    <w:tmpl w:val="6738336E"/>
    <w:numStyleLink w:val="ImportedStyle100"/>
  </w:abstractNum>
  <w:abstractNum w:abstractNumId="1" w15:restartNumberingAfterBreak="0">
    <w:nsid w:val="144313F8"/>
    <w:multiLevelType w:val="hybridMultilevel"/>
    <w:tmpl w:val="8E32AE16"/>
    <w:styleLink w:val="ImportedStyle10"/>
    <w:lvl w:ilvl="0" w:tplc="FB30E7F4">
      <w:start w:val="1"/>
      <w:numFmt w:val="bullet"/>
      <w:lvlText w:val="•"/>
      <w:lvlJc w:val="left"/>
      <w:pPr>
        <w:tabs>
          <w:tab w:val="num" w:pos="360"/>
        </w:tabs>
        <w:ind w:left="502" w:hanging="50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4E1E02">
      <w:start w:val="1"/>
      <w:numFmt w:val="bullet"/>
      <w:lvlText w:val="•"/>
      <w:lvlJc w:val="left"/>
      <w:pPr>
        <w:tabs>
          <w:tab w:val="left" w:pos="360"/>
          <w:tab w:val="num" w:pos="1020"/>
        </w:tabs>
        <w:ind w:left="1162" w:hanging="44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78B666">
      <w:start w:val="1"/>
      <w:numFmt w:val="bullet"/>
      <w:lvlText w:val="•"/>
      <w:lvlJc w:val="left"/>
      <w:pPr>
        <w:tabs>
          <w:tab w:val="left" w:pos="360"/>
          <w:tab w:val="num" w:pos="1740"/>
        </w:tabs>
        <w:ind w:left="1882" w:hanging="44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E08FDE">
      <w:start w:val="1"/>
      <w:numFmt w:val="bullet"/>
      <w:lvlText w:val="•"/>
      <w:lvlJc w:val="left"/>
      <w:pPr>
        <w:tabs>
          <w:tab w:val="left" w:pos="360"/>
          <w:tab w:val="num" w:pos="2460"/>
        </w:tabs>
        <w:ind w:left="2602" w:hanging="44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0491FE">
      <w:start w:val="1"/>
      <w:numFmt w:val="bullet"/>
      <w:lvlText w:val="•"/>
      <w:lvlJc w:val="left"/>
      <w:pPr>
        <w:tabs>
          <w:tab w:val="left" w:pos="360"/>
          <w:tab w:val="num" w:pos="3180"/>
        </w:tabs>
        <w:ind w:left="3322" w:hanging="44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A0BAFC">
      <w:start w:val="1"/>
      <w:numFmt w:val="bullet"/>
      <w:lvlText w:val="•"/>
      <w:lvlJc w:val="left"/>
      <w:pPr>
        <w:tabs>
          <w:tab w:val="left" w:pos="360"/>
          <w:tab w:val="num" w:pos="3900"/>
        </w:tabs>
        <w:ind w:left="4042" w:hanging="44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E418E8">
      <w:start w:val="1"/>
      <w:numFmt w:val="bullet"/>
      <w:lvlText w:val="•"/>
      <w:lvlJc w:val="left"/>
      <w:pPr>
        <w:tabs>
          <w:tab w:val="left" w:pos="360"/>
          <w:tab w:val="num" w:pos="4620"/>
        </w:tabs>
        <w:ind w:left="4762" w:hanging="44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14BF30">
      <w:start w:val="1"/>
      <w:numFmt w:val="bullet"/>
      <w:lvlText w:val="•"/>
      <w:lvlJc w:val="left"/>
      <w:pPr>
        <w:tabs>
          <w:tab w:val="left" w:pos="360"/>
          <w:tab w:val="num" w:pos="5340"/>
        </w:tabs>
        <w:ind w:left="5482" w:hanging="44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F21B7E">
      <w:start w:val="1"/>
      <w:numFmt w:val="bullet"/>
      <w:lvlText w:val="•"/>
      <w:lvlJc w:val="left"/>
      <w:pPr>
        <w:tabs>
          <w:tab w:val="left" w:pos="360"/>
          <w:tab w:val="num" w:pos="6060"/>
        </w:tabs>
        <w:ind w:left="6202" w:hanging="44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9BA7E7C"/>
    <w:multiLevelType w:val="hybridMultilevel"/>
    <w:tmpl w:val="3DCE7C4E"/>
    <w:styleLink w:val="Numbered"/>
    <w:lvl w:ilvl="0" w:tplc="2924A76E">
      <w:start w:val="1"/>
      <w:numFmt w:val="decimal"/>
      <w:lvlText w:val="%1."/>
      <w:lvlJc w:val="left"/>
      <w:pPr>
        <w:tabs>
          <w:tab w:val="num" w:pos="253"/>
        </w:tabs>
        <w:ind w:left="395" w:hanging="3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A88572">
      <w:start w:val="1"/>
      <w:numFmt w:val="decimal"/>
      <w:lvlText w:val="%2."/>
      <w:lvlJc w:val="left"/>
      <w:pPr>
        <w:tabs>
          <w:tab w:val="left" w:pos="253"/>
          <w:tab w:val="num" w:pos="1011"/>
        </w:tabs>
        <w:ind w:left="1153" w:hanging="3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162168">
      <w:start w:val="1"/>
      <w:numFmt w:val="decimal"/>
      <w:lvlText w:val="%3."/>
      <w:lvlJc w:val="left"/>
      <w:pPr>
        <w:tabs>
          <w:tab w:val="left" w:pos="253"/>
          <w:tab w:val="num" w:pos="1811"/>
        </w:tabs>
        <w:ind w:left="1953" w:hanging="3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02762C">
      <w:start w:val="1"/>
      <w:numFmt w:val="decimal"/>
      <w:lvlText w:val="%4."/>
      <w:lvlJc w:val="left"/>
      <w:pPr>
        <w:tabs>
          <w:tab w:val="left" w:pos="253"/>
          <w:tab w:val="num" w:pos="2611"/>
        </w:tabs>
        <w:ind w:left="2753" w:hanging="3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D2DF88">
      <w:start w:val="1"/>
      <w:numFmt w:val="decimal"/>
      <w:lvlText w:val="%5."/>
      <w:lvlJc w:val="left"/>
      <w:pPr>
        <w:tabs>
          <w:tab w:val="left" w:pos="253"/>
          <w:tab w:val="num" w:pos="3411"/>
        </w:tabs>
        <w:ind w:left="3553" w:hanging="3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8CD1B8">
      <w:start w:val="1"/>
      <w:numFmt w:val="decimal"/>
      <w:lvlText w:val="%6."/>
      <w:lvlJc w:val="left"/>
      <w:pPr>
        <w:tabs>
          <w:tab w:val="left" w:pos="253"/>
          <w:tab w:val="num" w:pos="4211"/>
        </w:tabs>
        <w:ind w:left="4353" w:hanging="3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32E4C6">
      <w:start w:val="1"/>
      <w:numFmt w:val="decimal"/>
      <w:lvlText w:val="%7."/>
      <w:lvlJc w:val="left"/>
      <w:pPr>
        <w:tabs>
          <w:tab w:val="left" w:pos="253"/>
          <w:tab w:val="num" w:pos="5011"/>
        </w:tabs>
        <w:ind w:left="5153" w:hanging="3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E8B82A">
      <w:start w:val="1"/>
      <w:numFmt w:val="decimal"/>
      <w:lvlText w:val="%8."/>
      <w:lvlJc w:val="left"/>
      <w:pPr>
        <w:tabs>
          <w:tab w:val="left" w:pos="253"/>
          <w:tab w:val="num" w:pos="5811"/>
        </w:tabs>
        <w:ind w:left="5953" w:hanging="3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F47E4E">
      <w:start w:val="1"/>
      <w:numFmt w:val="decimal"/>
      <w:lvlText w:val="%9."/>
      <w:lvlJc w:val="left"/>
      <w:pPr>
        <w:tabs>
          <w:tab w:val="left" w:pos="253"/>
          <w:tab w:val="num" w:pos="6611"/>
        </w:tabs>
        <w:ind w:left="6753" w:hanging="3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AD454D2"/>
    <w:multiLevelType w:val="hybridMultilevel"/>
    <w:tmpl w:val="A6661514"/>
    <w:styleLink w:val="ImportedStyle1"/>
    <w:lvl w:ilvl="0" w:tplc="17043F52">
      <w:start w:val="1"/>
      <w:numFmt w:val="decimal"/>
      <w:lvlText w:val="%1."/>
      <w:lvlJc w:val="left"/>
      <w:pPr>
        <w:tabs>
          <w:tab w:val="num" w:pos="360"/>
        </w:tabs>
        <w:ind w:left="502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B651B2">
      <w:start w:val="1"/>
      <w:numFmt w:val="decimal"/>
      <w:lvlText w:val="%2."/>
      <w:lvlJc w:val="left"/>
      <w:pPr>
        <w:tabs>
          <w:tab w:val="left" w:pos="360"/>
          <w:tab w:val="num" w:pos="1020"/>
        </w:tabs>
        <w:ind w:left="116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64EDBA">
      <w:start w:val="1"/>
      <w:numFmt w:val="decimal"/>
      <w:lvlText w:val="%3."/>
      <w:lvlJc w:val="left"/>
      <w:pPr>
        <w:tabs>
          <w:tab w:val="left" w:pos="360"/>
          <w:tab w:val="num" w:pos="1740"/>
        </w:tabs>
        <w:ind w:left="188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D25386">
      <w:start w:val="1"/>
      <w:numFmt w:val="decimal"/>
      <w:lvlText w:val="%4."/>
      <w:lvlJc w:val="left"/>
      <w:pPr>
        <w:tabs>
          <w:tab w:val="left" w:pos="360"/>
          <w:tab w:val="num" w:pos="2460"/>
        </w:tabs>
        <w:ind w:left="260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E65F7E">
      <w:start w:val="1"/>
      <w:numFmt w:val="decimal"/>
      <w:lvlText w:val="%5."/>
      <w:lvlJc w:val="left"/>
      <w:pPr>
        <w:tabs>
          <w:tab w:val="left" w:pos="360"/>
          <w:tab w:val="num" w:pos="3180"/>
        </w:tabs>
        <w:ind w:left="332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EAC4D0">
      <w:start w:val="1"/>
      <w:numFmt w:val="decimal"/>
      <w:lvlText w:val="%6."/>
      <w:lvlJc w:val="left"/>
      <w:pPr>
        <w:tabs>
          <w:tab w:val="left" w:pos="360"/>
          <w:tab w:val="num" w:pos="3900"/>
        </w:tabs>
        <w:ind w:left="404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A28C46">
      <w:start w:val="1"/>
      <w:numFmt w:val="decimal"/>
      <w:lvlText w:val="%7."/>
      <w:lvlJc w:val="left"/>
      <w:pPr>
        <w:tabs>
          <w:tab w:val="left" w:pos="360"/>
          <w:tab w:val="num" w:pos="4620"/>
        </w:tabs>
        <w:ind w:left="476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048E6C">
      <w:start w:val="1"/>
      <w:numFmt w:val="decimal"/>
      <w:lvlText w:val="%8."/>
      <w:lvlJc w:val="left"/>
      <w:pPr>
        <w:tabs>
          <w:tab w:val="left" w:pos="360"/>
          <w:tab w:val="num" w:pos="5340"/>
        </w:tabs>
        <w:ind w:left="548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6C736C">
      <w:start w:val="1"/>
      <w:numFmt w:val="decimal"/>
      <w:lvlText w:val="%9."/>
      <w:lvlJc w:val="left"/>
      <w:pPr>
        <w:tabs>
          <w:tab w:val="left" w:pos="360"/>
          <w:tab w:val="num" w:pos="6060"/>
        </w:tabs>
        <w:ind w:left="620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2265B92"/>
    <w:multiLevelType w:val="hybridMultilevel"/>
    <w:tmpl w:val="3DCE7C4E"/>
    <w:numStyleLink w:val="Numbered"/>
  </w:abstractNum>
  <w:abstractNum w:abstractNumId="5" w15:restartNumberingAfterBreak="0">
    <w:nsid w:val="50C73BD2"/>
    <w:multiLevelType w:val="hybridMultilevel"/>
    <w:tmpl w:val="642E8D24"/>
    <w:lvl w:ilvl="0" w:tplc="4664EB96">
      <w:start w:val="1"/>
      <w:numFmt w:val="bullet"/>
      <w:lvlText w:val="•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7C97BC">
      <w:start w:val="1"/>
      <w:numFmt w:val="bullet"/>
      <w:lvlText w:val="•"/>
      <w:lvlJc w:val="left"/>
      <w:pPr>
        <w:tabs>
          <w:tab w:val="left" w:pos="253"/>
        </w:tabs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2843FE">
      <w:start w:val="1"/>
      <w:numFmt w:val="bullet"/>
      <w:lvlText w:val="•"/>
      <w:lvlJc w:val="left"/>
      <w:pPr>
        <w:tabs>
          <w:tab w:val="left" w:pos="253"/>
        </w:tabs>
        <w:ind w:left="17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BCDE4C">
      <w:start w:val="1"/>
      <w:numFmt w:val="bullet"/>
      <w:lvlText w:val="•"/>
      <w:lvlJc w:val="left"/>
      <w:pPr>
        <w:tabs>
          <w:tab w:val="left" w:pos="253"/>
        </w:tabs>
        <w:ind w:left="24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38C1D2">
      <w:start w:val="1"/>
      <w:numFmt w:val="bullet"/>
      <w:lvlText w:val="•"/>
      <w:lvlJc w:val="left"/>
      <w:pPr>
        <w:tabs>
          <w:tab w:val="left" w:pos="253"/>
        </w:tabs>
        <w:ind w:left="32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B87216">
      <w:start w:val="1"/>
      <w:numFmt w:val="bullet"/>
      <w:lvlText w:val="•"/>
      <w:lvlJc w:val="left"/>
      <w:pPr>
        <w:tabs>
          <w:tab w:val="left" w:pos="253"/>
        </w:tabs>
        <w:ind w:left="39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C2DB42">
      <w:start w:val="1"/>
      <w:numFmt w:val="bullet"/>
      <w:lvlText w:val="•"/>
      <w:lvlJc w:val="left"/>
      <w:pPr>
        <w:tabs>
          <w:tab w:val="left" w:pos="253"/>
        </w:tabs>
        <w:ind w:left="46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F65F9C">
      <w:start w:val="1"/>
      <w:numFmt w:val="bullet"/>
      <w:lvlText w:val="•"/>
      <w:lvlJc w:val="left"/>
      <w:pPr>
        <w:tabs>
          <w:tab w:val="left" w:pos="253"/>
        </w:tabs>
        <w:ind w:left="53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6EFCA0">
      <w:start w:val="1"/>
      <w:numFmt w:val="bullet"/>
      <w:lvlText w:val="•"/>
      <w:lvlJc w:val="left"/>
      <w:pPr>
        <w:tabs>
          <w:tab w:val="left" w:pos="253"/>
        </w:tabs>
        <w:ind w:left="60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069744F"/>
    <w:multiLevelType w:val="hybridMultilevel"/>
    <w:tmpl w:val="A6661514"/>
    <w:numStyleLink w:val="ImportedStyle1"/>
  </w:abstractNum>
  <w:abstractNum w:abstractNumId="7" w15:restartNumberingAfterBreak="0">
    <w:nsid w:val="69746651"/>
    <w:multiLevelType w:val="hybridMultilevel"/>
    <w:tmpl w:val="8E32AE16"/>
    <w:numStyleLink w:val="ImportedStyle10"/>
  </w:abstractNum>
  <w:abstractNum w:abstractNumId="8" w15:restartNumberingAfterBreak="0">
    <w:nsid w:val="7C744C52"/>
    <w:multiLevelType w:val="hybridMultilevel"/>
    <w:tmpl w:val="6738336E"/>
    <w:styleLink w:val="ImportedStyle100"/>
    <w:lvl w:ilvl="0" w:tplc="77C2B310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9A9A78">
      <w:start w:val="1"/>
      <w:numFmt w:val="decimal"/>
      <w:lvlText w:val="%2."/>
      <w:lvlJc w:val="left"/>
      <w:pPr>
        <w:ind w:left="102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98207A">
      <w:start w:val="1"/>
      <w:numFmt w:val="decimal"/>
      <w:lvlText w:val="%3."/>
      <w:lvlJc w:val="left"/>
      <w:pPr>
        <w:ind w:left="174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1DD6">
      <w:start w:val="1"/>
      <w:numFmt w:val="decimal"/>
      <w:lvlText w:val="%4."/>
      <w:lvlJc w:val="left"/>
      <w:pPr>
        <w:ind w:left="246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A2D9A6">
      <w:start w:val="1"/>
      <w:numFmt w:val="decimal"/>
      <w:lvlText w:val="%5."/>
      <w:lvlJc w:val="left"/>
      <w:pPr>
        <w:ind w:left="318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8CC62C">
      <w:start w:val="1"/>
      <w:numFmt w:val="decimal"/>
      <w:lvlText w:val="%6."/>
      <w:lvlJc w:val="left"/>
      <w:pPr>
        <w:ind w:left="390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F29DF0">
      <w:start w:val="1"/>
      <w:numFmt w:val="decimal"/>
      <w:lvlText w:val="%7."/>
      <w:lvlJc w:val="left"/>
      <w:pPr>
        <w:ind w:left="462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D2CAD0">
      <w:start w:val="1"/>
      <w:numFmt w:val="decimal"/>
      <w:lvlText w:val="%8."/>
      <w:lvlJc w:val="left"/>
      <w:pPr>
        <w:ind w:left="534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46CC48">
      <w:start w:val="1"/>
      <w:numFmt w:val="decimal"/>
      <w:lvlText w:val="%9."/>
      <w:lvlJc w:val="left"/>
      <w:pPr>
        <w:ind w:left="606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7"/>
    <w:lvlOverride w:ilvl="0">
      <w:lvl w:ilvl="0" w:tplc="F83E1E58">
        <w:start w:val="1"/>
        <w:numFmt w:val="bullet"/>
        <w:lvlText w:val="•"/>
        <w:lvlJc w:val="left"/>
        <w:pPr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80F518">
        <w:start w:val="1"/>
        <w:numFmt w:val="bullet"/>
        <w:lvlText w:val="•"/>
        <w:lvlJc w:val="left"/>
        <w:pPr>
          <w:ind w:left="1020" w:hanging="3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EFEE01A">
        <w:start w:val="1"/>
        <w:numFmt w:val="bullet"/>
        <w:lvlText w:val="•"/>
        <w:lvlJc w:val="left"/>
        <w:pPr>
          <w:ind w:left="1740" w:hanging="3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EFE8294">
        <w:start w:val="1"/>
        <w:numFmt w:val="bullet"/>
        <w:lvlText w:val="•"/>
        <w:lvlJc w:val="left"/>
        <w:pPr>
          <w:ind w:left="2460" w:hanging="3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DBE7AF0">
        <w:start w:val="1"/>
        <w:numFmt w:val="bullet"/>
        <w:lvlText w:val="•"/>
        <w:lvlJc w:val="left"/>
        <w:pPr>
          <w:ind w:left="3180" w:hanging="3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A0C2AEE">
        <w:start w:val="1"/>
        <w:numFmt w:val="bullet"/>
        <w:lvlText w:val="•"/>
        <w:lvlJc w:val="left"/>
        <w:pPr>
          <w:ind w:left="3900" w:hanging="3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0C8EC7E">
        <w:start w:val="1"/>
        <w:numFmt w:val="bullet"/>
        <w:lvlText w:val="•"/>
        <w:lvlJc w:val="left"/>
        <w:pPr>
          <w:ind w:left="4620" w:hanging="3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AFC2114">
        <w:start w:val="1"/>
        <w:numFmt w:val="bullet"/>
        <w:lvlText w:val="•"/>
        <w:lvlJc w:val="left"/>
        <w:pPr>
          <w:ind w:left="5340" w:hanging="3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98EBFC">
        <w:start w:val="1"/>
        <w:numFmt w:val="bullet"/>
        <w:lvlText w:val="•"/>
        <w:lvlJc w:val="left"/>
        <w:pPr>
          <w:ind w:left="6060" w:hanging="3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8"/>
  </w:num>
  <w:num w:numId="9">
    <w:abstractNumId w:val="0"/>
  </w:num>
  <w:num w:numId="10">
    <w:abstractNumId w:val="0"/>
    <w:lvlOverride w:ilvl="0">
      <w:startOverride w:val="1"/>
      <w:lvl w:ilvl="0" w:tplc="CCFA456A">
        <w:start w:val="1"/>
        <w:numFmt w:val="decimal"/>
        <w:lvlText w:val="%1."/>
        <w:lvlJc w:val="left"/>
        <w:pPr>
          <w:ind w:left="360" w:hanging="360"/>
        </w:pPr>
        <w:rPr>
          <w:rFonts w:ascii="Arial Narrow" w:eastAsia="Arial Narrow" w:hAnsi="Arial Narrow" w:cs="Arial Narrow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4"/>
    <w:lvlOverride w:ilvl="0">
      <w:startOverride w:val="7"/>
    </w:lvlOverride>
  </w:num>
  <w:num w:numId="12">
    <w:abstractNumId w:val="4"/>
    <w:lvlOverride w:ilvl="0">
      <w:startOverride w:val="8"/>
    </w:lvlOverride>
  </w:num>
  <w:num w:numId="13">
    <w:abstractNumId w:val="4"/>
    <w:lvlOverride w:ilvl="0">
      <w:lvl w:ilvl="0" w:tplc="8CB0BF40">
        <w:start w:val="1"/>
        <w:numFmt w:val="decimal"/>
        <w:lvlText w:val="%1."/>
        <w:lvlJc w:val="left"/>
        <w:pPr>
          <w:ind w:left="253" w:hanging="2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DF6EE04">
        <w:start w:val="1"/>
        <w:numFmt w:val="decimal"/>
        <w:lvlText w:val="%2."/>
        <w:lvlJc w:val="left"/>
        <w:pPr>
          <w:ind w:left="1011" w:hanging="21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D6AF688">
        <w:start w:val="1"/>
        <w:numFmt w:val="decimal"/>
        <w:lvlText w:val="%3."/>
        <w:lvlJc w:val="left"/>
        <w:pPr>
          <w:ind w:left="1811" w:hanging="21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E62021A">
        <w:start w:val="1"/>
        <w:numFmt w:val="decimal"/>
        <w:lvlText w:val="%4."/>
        <w:lvlJc w:val="left"/>
        <w:pPr>
          <w:ind w:left="2611" w:hanging="21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489C9C">
        <w:start w:val="1"/>
        <w:numFmt w:val="decimal"/>
        <w:lvlText w:val="%5."/>
        <w:lvlJc w:val="left"/>
        <w:pPr>
          <w:ind w:left="3411" w:hanging="21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BC81180">
        <w:start w:val="1"/>
        <w:numFmt w:val="decimal"/>
        <w:lvlText w:val="%6."/>
        <w:lvlJc w:val="left"/>
        <w:pPr>
          <w:ind w:left="4211" w:hanging="21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2068F66">
        <w:start w:val="1"/>
        <w:numFmt w:val="decimal"/>
        <w:lvlText w:val="%7."/>
        <w:lvlJc w:val="left"/>
        <w:pPr>
          <w:ind w:left="5011" w:hanging="21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BFAE0DA">
        <w:start w:val="1"/>
        <w:numFmt w:val="decimal"/>
        <w:lvlText w:val="%8."/>
        <w:lvlJc w:val="left"/>
        <w:pPr>
          <w:ind w:left="5811" w:hanging="21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E86C118">
        <w:start w:val="1"/>
        <w:numFmt w:val="decimal"/>
        <w:lvlText w:val="%9."/>
        <w:lvlJc w:val="left"/>
        <w:pPr>
          <w:ind w:left="6611" w:hanging="21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43"/>
    <w:rsid w:val="00241443"/>
    <w:rsid w:val="003853A2"/>
    <w:rsid w:val="005F234E"/>
    <w:rsid w:val="00600DAB"/>
    <w:rsid w:val="00706D40"/>
    <w:rsid w:val="007A109E"/>
    <w:rsid w:val="00AC6239"/>
    <w:rsid w:val="00AF6AD8"/>
    <w:rsid w:val="00B209AF"/>
    <w:rsid w:val="00CA0179"/>
    <w:rsid w:val="00DE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5AA4EE4"/>
  <w15:docId w15:val="{35D1B904-473E-49A6-A177-8A101DFD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Numbered">
    <w:name w:val="Numbered"/>
    <w:pPr>
      <w:numPr>
        <w:numId w:val="3"/>
      </w:numPr>
    </w:pPr>
  </w:style>
  <w:style w:type="numbering" w:customStyle="1" w:styleId="ImportedStyle10">
    <w:name w:val="Imported Style 1.0"/>
    <w:pPr>
      <w:numPr>
        <w:numId w:val="5"/>
      </w:numPr>
    </w:pPr>
  </w:style>
  <w:style w:type="numbering" w:customStyle="1" w:styleId="ImportedStyle100">
    <w:name w:val="Imported Style 1.0.0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CA0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179"/>
    <w:rPr>
      <w:rFonts w:ascii="Calibri" w:eastAsia="Calibri" w:hAnsi="Calibri" w:cs="Calibri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basedOn w:val="Normal"/>
    <w:uiPriority w:val="34"/>
    <w:qFormat/>
    <w:rsid w:val="00CA0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F6050FDCBDE4CBCFFE636D07E4116" ma:contentTypeVersion="11" ma:contentTypeDescription="Create a new document." ma:contentTypeScope="" ma:versionID="df9005c3089b580b43330c2801071b26">
  <xsd:schema xmlns:xsd="http://www.w3.org/2001/XMLSchema" xmlns:xs="http://www.w3.org/2001/XMLSchema" xmlns:p="http://schemas.microsoft.com/office/2006/metadata/properties" xmlns:ns2="d77e7ea5-d774-4bed-bac6-07a72d310a8b" xmlns:ns3="9954081e-dd07-4856-88bf-933076d4e745" targetNamespace="http://schemas.microsoft.com/office/2006/metadata/properties" ma:root="true" ma:fieldsID="1fc754040c9b95ff1330bf8133c873be" ns2:_="" ns3:_="">
    <xsd:import namespace="d77e7ea5-d774-4bed-bac6-07a72d310a8b"/>
    <xsd:import namespace="9954081e-dd07-4856-88bf-933076d4e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e7ea5-d774-4bed-bac6-07a72d310a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4081e-dd07-4856-88bf-933076d4e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879A8-C6DE-4C1A-92F8-5C1841733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e7ea5-d774-4bed-bac6-07a72d310a8b"/>
    <ds:schemaRef ds:uri="9954081e-dd07-4856-88bf-933076d4e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E5F8D7-5DE5-42B3-9D6C-4DCEB38F1B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083240-6ABD-49AE-8FC8-EBBB1E7812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 Resolutions Shared</dc:creator>
  <cp:lastModifiedBy>Duygu Yetkincan</cp:lastModifiedBy>
  <cp:revision>3</cp:revision>
  <dcterms:created xsi:type="dcterms:W3CDTF">2021-03-11T10:56:00Z</dcterms:created>
  <dcterms:modified xsi:type="dcterms:W3CDTF">2021-03-11T11:47:00Z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0x0101008E1F6050FDCBDE4CBCFFE636D07E4116</vt:lpwstr>
  </property>
</Properties>
</file>